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70" w:rsidRPr="00E12670" w:rsidRDefault="00E12670" w:rsidP="00E12670">
      <w:pPr>
        <w:spacing w:after="120"/>
        <w:outlineLvl w:val="0"/>
        <w:rPr>
          <w:rFonts w:eastAsia="Times New Roman" w:cs="Arial"/>
          <w:b/>
          <w:color w:val="000000"/>
          <w:kern w:val="36"/>
          <w:sz w:val="26"/>
          <w:szCs w:val="26"/>
          <w:lang w:eastAsia="pl-PL"/>
        </w:rPr>
      </w:pPr>
      <w:r w:rsidRPr="00E12670">
        <w:rPr>
          <w:rFonts w:eastAsia="Times New Roman" w:cs="Arial"/>
          <w:b/>
          <w:color w:val="000000"/>
          <w:kern w:val="36"/>
          <w:sz w:val="26"/>
          <w:szCs w:val="26"/>
          <w:lang w:eastAsia="pl-PL"/>
        </w:rPr>
        <w:t>Nie będzie znaczących podwyżek dla nauczycieli. Oto na co mogą liczyć</w:t>
      </w:r>
    </w:p>
    <w:p w:rsidR="00E12670" w:rsidRDefault="00E12670" w:rsidP="00E12670">
      <w:pPr>
        <w:spacing w:after="120"/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E12670" w:rsidRPr="00E12670" w:rsidRDefault="00E12670" w:rsidP="00E12670">
      <w:pPr>
        <w:spacing w:after="120"/>
        <w:jc w:val="both"/>
        <w:rPr>
          <w:rFonts w:eastAsia="Times New Roman" w:cs="Arial"/>
          <w:b/>
          <w:bCs/>
          <w:color w:val="000000"/>
          <w:szCs w:val="24"/>
          <w:lang w:eastAsia="pl-PL"/>
        </w:rPr>
      </w:pPr>
      <w:r w:rsidRPr="00E12670">
        <w:rPr>
          <w:rFonts w:eastAsia="Times New Roman" w:cs="Arial"/>
          <w:b/>
          <w:bCs/>
          <w:color w:val="000000"/>
          <w:szCs w:val="24"/>
          <w:lang w:eastAsia="pl-PL"/>
        </w:rPr>
        <w:t>Nie będzie więcej godzin pracy, ale nie będzie też znaczących podwyżek. Temat zmian w Karcie nauczyciela można uznać za zamknięty — pisze "Dziennik Gazeta Prawna".</w:t>
      </w:r>
    </w:p>
    <w:p w:rsidR="00E12670" w:rsidRPr="00E12670" w:rsidRDefault="00E12670" w:rsidP="00E12670">
      <w:pPr>
        <w:spacing w:after="120"/>
        <w:jc w:val="both"/>
        <w:rPr>
          <w:rFonts w:eastAsia="Times New Roman" w:cs="Arial"/>
          <w:color w:val="000000"/>
          <w:szCs w:val="24"/>
          <w:lang w:eastAsia="pl-PL"/>
        </w:rPr>
      </w:pPr>
      <w:r w:rsidRPr="00E12670">
        <w:rPr>
          <w:rFonts w:eastAsia="Times New Roman" w:cs="Arial"/>
          <w:color w:val="000000"/>
          <w:szCs w:val="24"/>
          <w:lang w:eastAsia="pl-PL"/>
        </w:rPr>
        <w:t xml:space="preserve">Zamknięcie tematu zmian w Karcie nauczyciele ma ogłosić w tym tygodniu minister edukacji i nauki Przemysław </w:t>
      </w:r>
      <w:proofErr w:type="spellStart"/>
      <w:r w:rsidRPr="00E12670">
        <w:rPr>
          <w:rFonts w:eastAsia="Times New Roman" w:cs="Arial"/>
          <w:color w:val="000000"/>
          <w:szCs w:val="24"/>
          <w:lang w:eastAsia="pl-PL"/>
        </w:rPr>
        <w:t>Czarnek</w:t>
      </w:r>
      <w:proofErr w:type="spellEnd"/>
    </w:p>
    <w:p w:rsidR="00E12670" w:rsidRPr="00E12670" w:rsidRDefault="00E12670" w:rsidP="00E12670">
      <w:pPr>
        <w:spacing w:after="120"/>
        <w:jc w:val="both"/>
        <w:rPr>
          <w:rFonts w:eastAsia="Times New Roman" w:cs="Arial"/>
          <w:color w:val="000000"/>
          <w:szCs w:val="24"/>
          <w:lang w:eastAsia="pl-PL"/>
        </w:rPr>
      </w:pPr>
      <w:r w:rsidRPr="00E12670">
        <w:rPr>
          <w:rFonts w:eastAsia="Times New Roman" w:cs="Arial"/>
          <w:color w:val="000000"/>
          <w:szCs w:val="24"/>
          <w:lang w:eastAsia="pl-PL"/>
        </w:rPr>
        <w:t>Jak czytamy, nowelizacja Karty nauczyciela miała obowiązywać od września 2022 r. Rząd — </w:t>
      </w:r>
      <w:r w:rsidRPr="00E12670">
        <w:rPr>
          <w:rFonts w:eastAsia="Times New Roman" w:cs="Arial"/>
          <w:b/>
          <w:bCs/>
          <w:color w:val="000000"/>
          <w:szCs w:val="24"/>
          <w:lang w:eastAsia="pl-PL"/>
        </w:rPr>
        <w:t>w zamian za zwiększenie pensum z 18 do 22 godzin tygodniowo — planował średni wzrost płac o 23 proc.</w:t>
      </w:r>
    </w:p>
    <w:p w:rsidR="00E12670" w:rsidRPr="00E12670" w:rsidRDefault="00E12670" w:rsidP="00E12670">
      <w:pPr>
        <w:spacing w:after="120"/>
        <w:jc w:val="both"/>
        <w:rPr>
          <w:rFonts w:eastAsia="Times New Roman" w:cs="Arial"/>
          <w:color w:val="000000"/>
          <w:szCs w:val="24"/>
          <w:lang w:eastAsia="pl-PL"/>
        </w:rPr>
      </w:pPr>
      <w:r w:rsidRPr="00E12670">
        <w:rPr>
          <w:rFonts w:eastAsia="Times New Roman" w:cs="Arial"/>
          <w:color w:val="000000"/>
          <w:szCs w:val="24"/>
          <w:lang w:eastAsia="pl-PL"/>
        </w:rPr>
        <w:t xml:space="preserve">Okazuje się jednak, że nic z tego nie wyjdzie, o czym kierownictwo resortu edukacji miało już poinformować kuratorów oświaty, a w tym tygodniu ogłosić ma to minister edukacji Przemysław </w:t>
      </w:r>
      <w:proofErr w:type="spellStart"/>
      <w:r w:rsidRPr="00E12670">
        <w:rPr>
          <w:rFonts w:eastAsia="Times New Roman" w:cs="Arial"/>
          <w:color w:val="000000"/>
          <w:szCs w:val="24"/>
          <w:lang w:eastAsia="pl-PL"/>
        </w:rPr>
        <w:t>Czarnek</w:t>
      </w:r>
      <w:proofErr w:type="spellEnd"/>
      <w:r w:rsidRPr="00E12670">
        <w:rPr>
          <w:rFonts w:eastAsia="Times New Roman" w:cs="Arial"/>
          <w:color w:val="000000"/>
          <w:szCs w:val="24"/>
          <w:lang w:eastAsia="pl-PL"/>
        </w:rPr>
        <w:t>.</w:t>
      </w:r>
    </w:p>
    <w:p w:rsidR="00E12670" w:rsidRPr="00E12670" w:rsidRDefault="00E12670" w:rsidP="00E12670">
      <w:pPr>
        <w:spacing w:after="120"/>
        <w:jc w:val="both"/>
        <w:outlineLvl w:val="1"/>
        <w:rPr>
          <w:rFonts w:eastAsia="Times New Roman" w:cs="Arial"/>
          <w:b/>
          <w:bCs/>
          <w:color w:val="000000"/>
          <w:szCs w:val="24"/>
          <w:lang w:eastAsia="pl-PL"/>
        </w:rPr>
      </w:pPr>
      <w:r w:rsidRPr="00E12670">
        <w:rPr>
          <w:rFonts w:eastAsia="Times New Roman" w:cs="Arial"/>
          <w:b/>
          <w:bCs/>
          <w:color w:val="000000"/>
          <w:szCs w:val="24"/>
          <w:lang w:eastAsia="pl-PL"/>
        </w:rPr>
        <w:t>Podwyżki dla nauczycieli</w:t>
      </w:r>
    </w:p>
    <w:p w:rsidR="00E12670" w:rsidRPr="00E12670" w:rsidRDefault="00E12670" w:rsidP="00E12670">
      <w:pPr>
        <w:spacing w:after="120"/>
        <w:jc w:val="both"/>
        <w:rPr>
          <w:rFonts w:eastAsia="Times New Roman" w:cs="Arial"/>
          <w:color w:val="000000"/>
          <w:szCs w:val="24"/>
          <w:lang w:eastAsia="pl-PL"/>
        </w:rPr>
      </w:pPr>
      <w:r w:rsidRPr="00E12670">
        <w:rPr>
          <w:rFonts w:eastAsia="Times New Roman" w:cs="Arial"/>
          <w:color w:val="000000"/>
          <w:szCs w:val="24"/>
          <w:lang w:eastAsia="pl-PL"/>
        </w:rPr>
        <w:t>Po zmianach </w:t>
      </w:r>
      <w:hyperlink r:id="rId4" w:tgtFrame="_blank" w:history="1">
        <w:r w:rsidRPr="00E12670">
          <w:rPr>
            <w:rFonts w:eastAsia="Times New Roman" w:cs="Arial"/>
            <w:color w:val="03357D"/>
            <w:szCs w:val="24"/>
            <w:lang w:eastAsia="pl-PL"/>
          </w:rPr>
          <w:t>zarobki nauczycieli miały wzrosnąć</w:t>
        </w:r>
      </w:hyperlink>
      <w:r w:rsidRPr="00E12670">
        <w:rPr>
          <w:rFonts w:eastAsia="Times New Roman" w:cs="Arial"/>
          <w:color w:val="000000"/>
          <w:szCs w:val="24"/>
          <w:lang w:eastAsia="pl-PL"/>
        </w:rPr>
        <w:t> nawet o 1,4 tys. zł brutto. Jak podaje "DGP", podwyżki jednak będą, ale nie tak znaczące.</w:t>
      </w:r>
    </w:p>
    <w:p w:rsidR="00E12670" w:rsidRPr="00E12670" w:rsidRDefault="00E12670" w:rsidP="00E12670">
      <w:pPr>
        <w:spacing w:after="120"/>
        <w:jc w:val="both"/>
        <w:rPr>
          <w:rFonts w:eastAsia="Times New Roman" w:cs="Arial"/>
          <w:color w:val="000000"/>
          <w:szCs w:val="24"/>
          <w:lang w:eastAsia="pl-PL"/>
        </w:rPr>
      </w:pPr>
      <w:r w:rsidRPr="00E12670">
        <w:rPr>
          <w:rFonts w:eastAsia="Times New Roman" w:cs="Arial"/>
          <w:color w:val="000000"/>
          <w:szCs w:val="24"/>
          <w:lang w:eastAsia="pl-PL"/>
        </w:rPr>
        <w:t>Osoby pracujące w samorządowej oświacie mają otrzymać więcej o tyle, ile cała budżetówka: ok. 4,4 proc. Pensja zasadnicza stażysty wzrosłaby więc od września 2022 r. o 130 zł brutto. O 178 zł brutto więcej zobaczyłby na koncie nauczyciel dyplomowany. Niewykluczona jest waloryzacja o nawet 6 proc., ale na to szanse nie są wysokie; wówczas podwyżki wahałyby się od 176 zł brutto do 243 zł brutto - podaje dziennik.</w:t>
      </w:r>
    </w:p>
    <w:p w:rsidR="00E12670" w:rsidRPr="00E12670" w:rsidRDefault="00E12670" w:rsidP="00E12670">
      <w:pPr>
        <w:spacing w:after="120"/>
        <w:jc w:val="both"/>
        <w:rPr>
          <w:rFonts w:eastAsia="Times New Roman" w:cs="Arial"/>
          <w:color w:val="000000"/>
          <w:szCs w:val="24"/>
          <w:lang w:eastAsia="pl-PL"/>
        </w:rPr>
      </w:pPr>
      <w:r w:rsidRPr="00E12670">
        <w:rPr>
          <w:rFonts w:eastAsia="Times New Roman" w:cs="Arial"/>
          <w:color w:val="000000"/>
          <w:szCs w:val="24"/>
          <w:lang w:eastAsia="pl-PL"/>
        </w:rPr>
        <w:t xml:space="preserve">Przemysław </w:t>
      </w:r>
      <w:proofErr w:type="spellStart"/>
      <w:r w:rsidRPr="00E12670">
        <w:rPr>
          <w:rFonts w:eastAsia="Times New Roman" w:cs="Arial"/>
          <w:color w:val="000000"/>
          <w:szCs w:val="24"/>
          <w:lang w:eastAsia="pl-PL"/>
        </w:rPr>
        <w:t>Czarnek</w:t>
      </w:r>
      <w:proofErr w:type="spellEnd"/>
      <w:r w:rsidRPr="00E12670">
        <w:rPr>
          <w:rFonts w:eastAsia="Times New Roman" w:cs="Arial"/>
          <w:color w:val="000000"/>
          <w:szCs w:val="24"/>
          <w:lang w:eastAsia="pl-PL"/>
        </w:rPr>
        <w:t xml:space="preserve"> winą </w:t>
      </w:r>
      <w:hyperlink r:id="rId5" w:tgtFrame="_blank" w:history="1">
        <w:r w:rsidRPr="00E12670">
          <w:rPr>
            <w:rFonts w:eastAsia="Times New Roman" w:cs="Arial"/>
            <w:color w:val="03357D"/>
            <w:szCs w:val="24"/>
            <w:lang w:eastAsia="pl-PL"/>
          </w:rPr>
          <w:t>za brak kompromisu obarcza</w:t>
        </w:r>
      </w:hyperlink>
      <w:r w:rsidRPr="00E12670">
        <w:rPr>
          <w:rFonts w:eastAsia="Times New Roman" w:cs="Arial"/>
          <w:color w:val="000000"/>
          <w:szCs w:val="24"/>
          <w:lang w:eastAsia="pl-PL"/>
        </w:rPr>
        <w:t> związkowców. </w:t>
      </w:r>
      <w:r w:rsidRPr="00E12670">
        <w:rPr>
          <w:rFonts w:eastAsia="Times New Roman" w:cs="Arial"/>
          <w:b/>
          <w:bCs/>
          <w:color w:val="000000"/>
          <w:szCs w:val="24"/>
          <w:lang w:eastAsia="pl-PL"/>
        </w:rPr>
        <w:t>"Szanse na powrót do tych rozwiązań są jednak znikome, </w:t>
      </w:r>
      <w:r w:rsidRPr="00E12670">
        <w:rPr>
          <w:rFonts w:eastAsia="Times New Roman" w:cs="Arial"/>
          <w:color w:val="000000"/>
          <w:szCs w:val="24"/>
          <w:lang w:eastAsia="pl-PL"/>
        </w:rPr>
        <w:t>bo kolejny rok jest już wyborczym. A to nie czas na systemowe rewolucje" - pisze gazeta.</w:t>
      </w:r>
    </w:p>
    <w:p w:rsidR="00154519" w:rsidRPr="00AE2465" w:rsidRDefault="00AE2465">
      <w:pPr>
        <w:rPr>
          <w:b/>
        </w:rPr>
      </w:pPr>
      <w:r w:rsidRPr="00AE2465">
        <w:rPr>
          <w:b/>
        </w:rPr>
        <w:t>Źródło: Gazeta Prawna i M</w:t>
      </w:r>
      <w:bookmarkStart w:id="0" w:name="_GoBack"/>
      <w:bookmarkEnd w:id="0"/>
      <w:r w:rsidRPr="00AE2465">
        <w:rPr>
          <w:b/>
        </w:rPr>
        <w:t>oney.pl</w:t>
      </w:r>
    </w:p>
    <w:p w:rsidR="00AE2465" w:rsidRPr="00AE2465" w:rsidRDefault="00AE2465">
      <w:pPr>
        <w:rPr>
          <w:b/>
        </w:rPr>
      </w:pPr>
      <w:r w:rsidRPr="00AE2465">
        <w:rPr>
          <w:b/>
        </w:rPr>
        <w:t xml:space="preserve">7 luty 2022 r. </w:t>
      </w:r>
    </w:p>
    <w:sectPr w:rsidR="00AE2465" w:rsidRPr="00AE2465" w:rsidSect="00E1267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70"/>
    <w:rsid w:val="003C54F8"/>
    <w:rsid w:val="00AE040A"/>
    <w:rsid w:val="00AE2465"/>
    <w:rsid w:val="00E12670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F4F0"/>
  <w15:chartTrackingRefBased/>
  <w15:docId w15:val="{26CCC2DE-631F-4057-B4FA-BD163831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1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8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9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725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529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55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9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39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1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508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8956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4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6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846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94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7568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961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6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67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6" w:space="18" w:color="F0F0F0"/>
                            <w:left w:val="none" w:sz="0" w:space="0" w:color="auto"/>
                            <w:bottom w:val="single" w:sz="6" w:space="18" w:color="F0F0F0"/>
                            <w:right w:val="none" w:sz="0" w:space="0" w:color="auto"/>
                          </w:divBdr>
                        </w:div>
                      </w:divsChild>
                    </w:div>
                    <w:div w:id="90688908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5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255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1930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51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8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06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4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7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4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5695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997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55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872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1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8" w:space="0" w:color="FFFFFF"/>
                                        <w:bottom w:val="single" w:sz="18" w:space="0" w:color="FFFFFF"/>
                                        <w:right w:val="single" w:sz="18" w:space="0" w:color="FFFFFF"/>
                                      </w:divBdr>
                                      <w:divsChild>
                                        <w:div w:id="156070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9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ney.pl/podatki/polski-lad-i-zanizone-pensje-w-przyszlym-tygodniu-korekta-6724241749982048a.html" TargetMode="External"/><Relationship Id="rId4" Type="http://schemas.openxmlformats.org/officeDocument/2006/relationships/hyperlink" Target="https://www.money.pl/gospodarka/prawie-polowa-nauczycieli-chce-odejsc-z-pracy-ratusz-pokazal-wyniki-badan-6726620575075168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Nie będzie znaczących podwyżek dla nauczycieli. Oto na co mogą liczyć</vt:lpstr>
      <vt:lpstr>    Podwyżki dla nauczycieli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2022-02-07T07:31:00Z</dcterms:created>
  <dcterms:modified xsi:type="dcterms:W3CDTF">2022-02-07T07:36:00Z</dcterms:modified>
</cp:coreProperties>
</file>